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FEBFF">
      <w:pPr>
        <w:contextualSpacing/>
        <w:rPr>
          <w:rFonts w:ascii="黑体" w:hAnsi="黑体" w:eastAsia="黑体"/>
          <w:b/>
          <w:sz w:val="24"/>
          <w:highlight w:val="none"/>
        </w:rPr>
      </w:pPr>
      <w:r>
        <w:rPr>
          <w:rFonts w:hint="eastAsia" w:ascii="黑体" w:hAnsi="黑体" w:eastAsia="黑体"/>
          <w:b/>
          <w:sz w:val="24"/>
          <w:highlight w:val="none"/>
        </w:rPr>
        <w:t>一、报名</w:t>
      </w:r>
      <w:r>
        <w:rPr>
          <w:rFonts w:hint="eastAsia" w:ascii="黑体" w:hAnsi="黑体" w:eastAsia="黑体"/>
          <w:b/>
          <w:sz w:val="24"/>
          <w:highlight w:val="none"/>
          <w:lang w:eastAsia="zh-CN"/>
        </w:rPr>
        <w:t>获取</w:t>
      </w:r>
      <w:r>
        <w:rPr>
          <w:rFonts w:hint="eastAsia" w:ascii="黑体" w:hAnsi="黑体" w:eastAsia="黑体"/>
          <w:b/>
          <w:sz w:val="24"/>
          <w:highlight w:val="none"/>
        </w:rPr>
        <w:t>单一来源采购文件介绍信</w:t>
      </w:r>
    </w:p>
    <w:p w14:paraId="6B915615">
      <w:pPr>
        <w:snapToGrid w:val="0"/>
        <w:contextualSpacing/>
        <w:jc w:val="left"/>
        <w:rPr>
          <w:rFonts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福建电广创投招标代理有限公司：</w:t>
      </w:r>
    </w:p>
    <w:p w14:paraId="5545584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仿宋_GB2312" w:hAnsi="宋体" w:eastAsia="仿宋_GB2312"/>
          <w:bCs/>
          <w:sz w:val="24"/>
          <w:highlight w:val="none"/>
        </w:rPr>
      </w:pPr>
      <w:r>
        <w:rPr>
          <w:rFonts w:hint="eastAsia" w:ascii="仿宋_GB2312" w:hAnsi="宋体" w:eastAsia="仿宋_GB2312"/>
          <w:bCs/>
          <w:sz w:val="24"/>
          <w:highlight w:val="none"/>
        </w:rPr>
        <w:t>兹介绍我司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</w:rPr>
        <w:t>***（姓名）</w:t>
      </w:r>
      <w:r>
        <w:rPr>
          <w:rFonts w:hint="eastAsia" w:ascii="仿宋_GB2312" w:hAnsi="宋体" w:eastAsia="仿宋_GB2312"/>
          <w:bCs/>
          <w:sz w:val="24"/>
          <w:highlight w:val="none"/>
        </w:rPr>
        <w:t>身份证号码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</w:rPr>
        <w:t>******************（身份证号码）</w:t>
      </w:r>
      <w:r>
        <w:rPr>
          <w:rFonts w:hint="eastAsia" w:ascii="仿宋_GB2312" w:hAnsi="宋体" w:eastAsia="仿宋_GB2312"/>
          <w:bCs/>
          <w:sz w:val="24"/>
          <w:highlight w:val="none"/>
        </w:rPr>
        <w:t>前来贵单位</w:t>
      </w:r>
      <w:r>
        <w:rPr>
          <w:rFonts w:hint="eastAsia" w:ascii="仿宋_GB2312" w:hAnsi="宋体" w:eastAsia="仿宋_GB2312"/>
          <w:bCs/>
          <w:sz w:val="24"/>
          <w:highlight w:val="none"/>
          <w:lang w:eastAsia="zh-CN"/>
        </w:rPr>
        <w:t>获取</w:t>
      </w:r>
      <w:r>
        <w:rPr>
          <w:rFonts w:hint="eastAsia" w:ascii="仿宋_GB2312" w:hAnsi="宋体" w:eastAsia="仿宋_GB2312"/>
          <w:bCs/>
          <w:sz w:val="24"/>
          <w:highlight w:val="none"/>
        </w:rPr>
        <w:t>单一来源采购文件（项目编号：</w:t>
      </w:r>
      <w:r>
        <w:rPr>
          <w:rFonts w:hint="eastAsia" w:ascii="仿宋_GB2312" w:hAnsi="宋体" w:eastAsia="仿宋_GB2312"/>
          <w:sz w:val="24"/>
          <w:highlight w:val="none"/>
          <w:u w:val="single"/>
          <w:lang w:eastAsia="zh-CN"/>
        </w:rPr>
        <w:t>DG-2026037</w:t>
      </w:r>
      <w:r>
        <w:rPr>
          <w:rFonts w:hint="eastAsia" w:ascii="仿宋_GB2312" w:hAnsi="宋体" w:eastAsia="仿宋_GB2312"/>
          <w:bCs/>
          <w:sz w:val="24"/>
          <w:highlight w:val="none"/>
        </w:rPr>
        <w:t>，项目名称：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  <w:lang w:eastAsia="zh-CN"/>
        </w:rPr>
        <w:t>全省广播电视监测网数据传输链路租赁服务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</w:rPr>
        <w:t>）</w:t>
      </w:r>
      <w:r>
        <w:rPr>
          <w:rFonts w:hint="eastAsia" w:ascii="仿宋_GB2312" w:hAnsi="宋体" w:eastAsia="仿宋_GB2312"/>
          <w:bCs/>
          <w:sz w:val="24"/>
          <w:highlight w:val="none"/>
        </w:rPr>
        <w:t>，请予以协助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24"/>
          <w:highlight w:val="none"/>
        </w:rPr>
        <w:t>办理。</w:t>
      </w:r>
    </w:p>
    <w:p w14:paraId="31833F96">
      <w:pPr>
        <w:snapToGrid w:val="0"/>
        <w:ind w:firstLine="480" w:firstLineChars="200"/>
        <w:contextualSpacing/>
        <w:jc w:val="right"/>
        <w:rPr>
          <w:rFonts w:ascii="仿宋_GB2312" w:hAnsi="宋体" w:eastAsia="仿宋_GB2312"/>
          <w:bCs/>
          <w:sz w:val="24"/>
          <w:highlight w:val="none"/>
        </w:rPr>
      </w:pPr>
      <w:r>
        <w:rPr>
          <w:rFonts w:hint="eastAsia" w:ascii="仿宋_GB2312" w:hAnsi="宋体" w:eastAsia="仿宋_GB2312"/>
          <w:bCs/>
          <w:sz w:val="24"/>
          <w:highlight w:val="none"/>
          <w:u w:val="single"/>
        </w:rPr>
        <w:t>*******************（公司全称）</w:t>
      </w:r>
      <w:r>
        <w:rPr>
          <w:rFonts w:hint="eastAsia" w:ascii="仿宋_GB2312" w:hAnsi="宋体" w:eastAsia="仿宋_GB2312"/>
          <w:bCs/>
          <w:sz w:val="24"/>
          <w:highlight w:val="none"/>
        </w:rPr>
        <w:t>（加盖公章）</w:t>
      </w:r>
    </w:p>
    <w:p w14:paraId="6808F8E9">
      <w:pPr>
        <w:snapToGrid w:val="0"/>
        <w:ind w:firstLine="480" w:firstLineChars="200"/>
        <w:contextualSpacing/>
        <w:jc w:val="right"/>
        <w:rPr>
          <w:rFonts w:ascii="仿宋_GB2312" w:hAnsi="宋体" w:eastAsia="仿宋_GB2312"/>
          <w:bCs/>
          <w:sz w:val="24"/>
          <w:highlight w:val="none"/>
        </w:rPr>
      </w:pPr>
      <w:r>
        <w:rPr>
          <w:rFonts w:hint="eastAsia" w:ascii="仿宋_GB2312" w:hAnsi="宋体" w:eastAsia="仿宋_GB2312"/>
          <w:bCs/>
          <w:sz w:val="24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bCs/>
          <w:sz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bCs/>
          <w:sz w:val="24"/>
          <w:highlight w:val="none"/>
        </w:rPr>
        <w:t>年**月**日</w:t>
      </w:r>
    </w:p>
    <w:tbl>
      <w:tblPr>
        <w:tblStyle w:val="7"/>
        <w:tblpPr w:leftFromText="180" w:rightFromText="180" w:vertAnchor="text" w:horzAnchor="margin" w:tblpXSpec="center" w:tblpY="118"/>
        <w:tblW w:w="10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7"/>
      </w:tblGrid>
      <w:tr w14:paraId="0FD3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0437" w:type="dxa"/>
            <w:vAlign w:val="center"/>
          </w:tcPr>
          <w:p w14:paraId="39C1264D">
            <w:pPr>
              <w:contextualSpacing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**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single"/>
              </w:rPr>
              <w:t>身份证正、反面扫描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粘贴区**</w:t>
            </w:r>
          </w:p>
          <w:p w14:paraId="57196FD7">
            <w:pPr>
              <w:contextualSpacing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 w14:paraId="4D7F222A">
      <w:pPr>
        <w:snapToGrid w:val="0"/>
        <w:ind w:firstLine="480" w:firstLineChars="200"/>
        <w:contextualSpacing/>
        <w:jc w:val="right"/>
        <w:rPr>
          <w:rFonts w:ascii="仿宋_GB2312" w:hAnsi="宋体" w:eastAsia="仿宋_GB2312"/>
          <w:bCs/>
          <w:sz w:val="24"/>
          <w:highlight w:val="none"/>
        </w:rPr>
      </w:pPr>
      <w:r>
        <w:rPr>
          <w:rFonts w:ascii="仿宋_GB2312" w:eastAsia="仿宋_GB2312"/>
          <w:sz w:val="24"/>
          <w:highlight w:val="none"/>
        </w:rPr>
        <w:pict>
          <v:line id="_x0000_s1027" o:spid="_x0000_s1027" o:spt="20" style="position:absolute;left:0pt;margin-left:-74.35pt;margin-top:172.9pt;height:0pt;width:564pt;z-index:251659264;mso-width-relative:page;mso-height-relative:page;" coordsize="21600,21600" o:gfxdata="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PZZ9y1AAAAAcBAAAPAAAAAAAAAAEAIAAAACIAAABkcnMvZG93&#10;bnJldi54bWxQSwECFAAUAAAACACHTuJA1Kdd/8sBAABlAwAADgAAAAAAAAABACAAAAAjAQAAZHJz&#10;L2Uyb0RvYy54bWxQSwUGAAAAAAYABgBZAQAAYAUAAAAA&#10;">
            <v:path arrowok="t"/>
            <v:fill focussize="0,0"/>
            <v:stroke weight="1.5pt" joinstyle="miter" dashstyle="dashDot"/>
            <v:imagedata o:title=""/>
            <o:lock v:ext="edit"/>
          </v:line>
        </w:pict>
      </w:r>
    </w:p>
    <w:p w14:paraId="13957639">
      <w:pPr>
        <w:snapToGrid w:val="0"/>
        <w:ind w:right="480"/>
        <w:contextualSpacing/>
        <w:rPr>
          <w:rFonts w:ascii="仿宋_GB2312" w:hAnsi="宋体" w:eastAsia="仿宋_GB2312"/>
          <w:bCs/>
          <w:sz w:val="24"/>
          <w:highlight w:val="none"/>
        </w:rPr>
      </w:pPr>
      <w:r>
        <w:rPr>
          <w:rFonts w:hint="eastAsia" w:ascii="黑体" w:hAnsi="黑体" w:eastAsia="黑体"/>
          <w:b/>
          <w:sz w:val="24"/>
          <w:highlight w:val="none"/>
        </w:rPr>
        <w:t>二、供应商</w:t>
      </w:r>
      <w:r>
        <w:rPr>
          <w:rFonts w:hint="eastAsia" w:ascii="黑体" w:hAnsi="黑体" w:eastAsia="黑体"/>
          <w:b/>
          <w:sz w:val="24"/>
          <w:highlight w:val="none"/>
          <w:lang w:eastAsia="zh-CN"/>
        </w:rPr>
        <w:t>获取</w:t>
      </w:r>
      <w:r>
        <w:rPr>
          <w:rFonts w:hint="eastAsia" w:ascii="黑体" w:hAnsi="黑体" w:eastAsia="黑体"/>
          <w:b/>
          <w:sz w:val="24"/>
          <w:highlight w:val="none"/>
        </w:rPr>
        <w:t>单一来源采购文件登记表</w:t>
      </w:r>
    </w:p>
    <w:tbl>
      <w:tblPr>
        <w:tblStyle w:val="7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8131"/>
      </w:tblGrid>
      <w:tr w14:paraId="5CA8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210" w:type="dxa"/>
            <w:vAlign w:val="center"/>
          </w:tcPr>
          <w:p w14:paraId="62D88077">
            <w:pPr>
              <w:snapToGrid w:val="0"/>
              <w:contextualSpacing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项目编号</w:t>
            </w:r>
          </w:p>
        </w:tc>
        <w:tc>
          <w:tcPr>
            <w:tcW w:w="8131" w:type="dxa"/>
            <w:vAlign w:val="center"/>
          </w:tcPr>
          <w:p w14:paraId="39362AE6">
            <w:pPr>
              <w:contextualSpacing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DG-2026037</w:t>
            </w:r>
          </w:p>
        </w:tc>
      </w:tr>
      <w:tr w14:paraId="4797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10" w:type="dxa"/>
            <w:vAlign w:val="center"/>
          </w:tcPr>
          <w:p w14:paraId="3EFC4668">
            <w:pPr>
              <w:snapToGrid w:val="0"/>
              <w:contextualSpacing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项目名称</w:t>
            </w:r>
          </w:p>
        </w:tc>
        <w:tc>
          <w:tcPr>
            <w:tcW w:w="8131" w:type="dxa"/>
            <w:vAlign w:val="center"/>
          </w:tcPr>
          <w:p w14:paraId="58AF92EB">
            <w:pPr>
              <w:snapToGrid w:val="0"/>
              <w:contextualSpacing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全省广播电视监测网数据传输链路租赁服务</w:t>
            </w:r>
          </w:p>
        </w:tc>
      </w:tr>
      <w:tr w14:paraId="7D86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210" w:type="dxa"/>
            <w:vAlign w:val="center"/>
          </w:tcPr>
          <w:p w14:paraId="4BD8FEE5">
            <w:pPr>
              <w:snapToGrid w:val="0"/>
              <w:contextualSpacing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包</w:t>
            </w:r>
          </w:p>
        </w:tc>
        <w:tc>
          <w:tcPr>
            <w:tcW w:w="8131" w:type="dxa"/>
            <w:vAlign w:val="center"/>
          </w:tcPr>
          <w:p w14:paraId="78F35365">
            <w:pPr>
              <w:snapToGrid w:val="0"/>
              <w:contextualSpacing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包1</w:t>
            </w:r>
          </w:p>
        </w:tc>
      </w:tr>
      <w:tr w14:paraId="79F2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210" w:type="dxa"/>
            <w:vAlign w:val="center"/>
          </w:tcPr>
          <w:p w14:paraId="6E41B8A9">
            <w:pPr>
              <w:snapToGrid w:val="0"/>
              <w:contextualSpacing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供应商名称</w:t>
            </w:r>
          </w:p>
        </w:tc>
        <w:tc>
          <w:tcPr>
            <w:tcW w:w="8131" w:type="dxa"/>
            <w:vAlign w:val="center"/>
          </w:tcPr>
          <w:p w14:paraId="67ACA2F6">
            <w:pPr>
              <w:contextualSpacing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*****（公司名称） </w:t>
            </w:r>
          </w:p>
        </w:tc>
      </w:tr>
      <w:tr w14:paraId="7BA3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210" w:type="dxa"/>
            <w:vAlign w:val="center"/>
          </w:tcPr>
          <w:p w14:paraId="0722D87A">
            <w:pPr>
              <w:snapToGrid w:val="0"/>
              <w:contextualSpacing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供应商地址</w:t>
            </w:r>
          </w:p>
        </w:tc>
        <w:tc>
          <w:tcPr>
            <w:tcW w:w="8131" w:type="dxa"/>
            <w:vAlign w:val="center"/>
          </w:tcPr>
          <w:p w14:paraId="6E95304D">
            <w:pPr>
              <w:contextualSpacing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******（公司联系地址（快递、通信详细地址）） </w:t>
            </w:r>
          </w:p>
        </w:tc>
      </w:tr>
      <w:tr w14:paraId="3BCE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210" w:type="dxa"/>
            <w:vAlign w:val="center"/>
          </w:tcPr>
          <w:p w14:paraId="31A4C31E">
            <w:pPr>
              <w:snapToGrid w:val="0"/>
              <w:contextualSpacing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联系人及手机号</w:t>
            </w:r>
          </w:p>
        </w:tc>
        <w:tc>
          <w:tcPr>
            <w:tcW w:w="8131" w:type="dxa"/>
            <w:vAlign w:val="center"/>
          </w:tcPr>
          <w:p w14:paraId="2AF920C3">
            <w:pPr>
              <w:contextualSpacing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***（姓名全称），联系电话（含固定电话和手机号码） </w:t>
            </w:r>
          </w:p>
        </w:tc>
      </w:tr>
      <w:tr w14:paraId="3DB3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210" w:type="dxa"/>
            <w:vAlign w:val="center"/>
          </w:tcPr>
          <w:p w14:paraId="2F3258C9">
            <w:pPr>
              <w:snapToGrid w:val="0"/>
              <w:contextualSpacing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8131" w:type="dxa"/>
            <w:vAlign w:val="center"/>
          </w:tcPr>
          <w:p w14:paraId="5C8A6A0A">
            <w:pPr>
              <w:contextualSpacing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******（收发单一来源采购文件、函件） </w:t>
            </w:r>
          </w:p>
        </w:tc>
      </w:tr>
    </w:tbl>
    <w:p w14:paraId="6554BBB9">
      <w:pPr>
        <w:snapToGrid w:val="0"/>
        <w:contextualSpacing/>
        <w:jc w:val="center"/>
        <w:rPr>
          <w:rFonts w:ascii="仿宋_GB2312" w:hAnsi="宋体" w:eastAsia="仿宋_GB2312"/>
          <w:b/>
          <w:sz w:val="24"/>
          <w:highlight w:val="none"/>
        </w:rPr>
      </w:pPr>
      <w:r>
        <w:rPr>
          <w:rFonts w:ascii="仿宋_GB2312" w:hAnsi="宋体" w:eastAsia="仿宋_GB2312"/>
          <w:b/>
          <w:sz w:val="24"/>
          <w:highlight w:val="none"/>
        </w:rPr>
        <w:pict>
          <v:line id="_x0000_s1028" o:spid="_x0000_s1028" o:spt="20" style="position:absolute;left:0pt;margin-left:-78.5pt;margin-top:6.35pt;height:0pt;width:564pt;z-index:251660288;mso-width-relative:page;mso-height-relative:page;" coordsize="21600,21600" o:gfxdata="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PZZ9y1AAAAAcBAAAPAAAAAAAAAAEAIAAAACIAAABkcnMvZG93&#10;bnJldi54bWxQSwECFAAUAAAACACHTuJA1Kdd/8sBAABlAwAADgAAAAAAAAABACAAAAAjAQAAZHJz&#10;L2Uyb0RvYy54bWxQSwUGAAAAAAYABgBZAQAAYAUAAAAA&#10;">
            <v:path arrowok="t"/>
            <v:fill focussize="0,0"/>
            <v:stroke weight="1.5pt" joinstyle="miter" dashstyle="dashDot"/>
            <v:imagedata o:title=""/>
            <o:lock v:ext="edit"/>
          </v:line>
        </w:pict>
      </w:r>
    </w:p>
    <w:p w14:paraId="325976CE">
      <w:pPr>
        <w:snapToGrid w:val="0"/>
        <w:contextualSpacing/>
        <w:rPr>
          <w:rFonts w:ascii="黑体" w:hAnsi="黑体" w:eastAsia="黑体"/>
          <w:b/>
          <w:sz w:val="24"/>
          <w:highlight w:val="none"/>
        </w:rPr>
      </w:pPr>
      <w:r>
        <w:rPr>
          <w:rFonts w:hint="eastAsia" w:ascii="黑体" w:hAnsi="黑体" w:eastAsia="黑体"/>
          <w:b/>
          <w:sz w:val="24"/>
          <w:highlight w:val="none"/>
        </w:rPr>
        <w:t>三、单一来源采购文件（电子版）</w:t>
      </w:r>
      <w:r>
        <w:rPr>
          <w:rFonts w:ascii="黑体" w:hAnsi="黑体" w:eastAsia="黑体"/>
          <w:b/>
          <w:sz w:val="24"/>
          <w:highlight w:val="none"/>
        </w:rPr>
        <w:t>100</w:t>
      </w:r>
      <w:r>
        <w:rPr>
          <w:rFonts w:hint="eastAsia" w:ascii="黑体" w:hAnsi="黑体" w:eastAsia="黑体"/>
          <w:b/>
          <w:sz w:val="24"/>
          <w:highlight w:val="none"/>
        </w:rPr>
        <w:t>元。单一来源采购文件</w:t>
      </w:r>
      <w:r>
        <w:rPr>
          <w:rFonts w:hint="eastAsia" w:ascii="黑体" w:hAnsi="黑体" w:eastAsia="黑体"/>
          <w:b/>
          <w:sz w:val="24"/>
          <w:highlight w:val="none"/>
          <w:lang w:eastAsia="zh-CN"/>
        </w:rPr>
        <w:t>获取</w:t>
      </w:r>
      <w:r>
        <w:rPr>
          <w:rFonts w:hint="eastAsia" w:ascii="黑体" w:hAnsi="黑体" w:eastAsia="黑体"/>
          <w:b/>
          <w:sz w:val="24"/>
          <w:highlight w:val="none"/>
        </w:rPr>
        <w:t>一概不退。</w:t>
      </w:r>
    </w:p>
    <w:p w14:paraId="0933CAE6">
      <w:pPr>
        <w:snapToGrid w:val="0"/>
        <w:contextualSpacing/>
        <w:rPr>
          <w:rFonts w:ascii="黑体" w:hAnsi="黑体" w:eastAsia="黑体"/>
          <w:b/>
          <w:bCs/>
          <w:sz w:val="24"/>
          <w:highlight w:val="none"/>
        </w:rPr>
      </w:pPr>
      <w:r>
        <w:rPr>
          <w:rFonts w:hint="eastAsia" w:ascii="黑体" w:hAnsi="黑体" w:eastAsia="黑体"/>
          <w:b/>
          <w:sz w:val="24"/>
          <w:highlight w:val="none"/>
        </w:rPr>
        <w:t>四、报名</w:t>
      </w:r>
      <w:r>
        <w:rPr>
          <w:rFonts w:hint="eastAsia" w:ascii="黑体" w:hAnsi="黑体" w:eastAsia="黑体"/>
          <w:b/>
          <w:bCs/>
          <w:sz w:val="24"/>
          <w:highlight w:val="none"/>
          <w:lang w:eastAsia="zh-CN"/>
        </w:rPr>
        <w:t>获取</w:t>
      </w:r>
      <w:r>
        <w:rPr>
          <w:rFonts w:hint="eastAsia" w:ascii="黑体" w:hAnsi="黑体" w:eastAsia="黑体"/>
          <w:b/>
          <w:sz w:val="24"/>
          <w:highlight w:val="none"/>
        </w:rPr>
        <w:t>单一来源采购</w:t>
      </w:r>
      <w:r>
        <w:rPr>
          <w:rFonts w:hint="eastAsia" w:ascii="黑体" w:hAnsi="黑体" w:eastAsia="黑体"/>
          <w:b/>
          <w:bCs/>
          <w:sz w:val="24"/>
          <w:highlight w:val="none"/>
        </w:rPr>
        <w:t>文件的银行转账、汇款回单</w:t>
      </w:r>
    </w:p>
    <w:tbl>
      <w:tblPr>
        <w:tblStyle w:val="7"/>
        <w:tblpPr w:leftFromText="180" w:rightFromText="180" w:vertAnchor="text" w:horzAnchor="margin" w:tblpXSpec="center" w:tblpY="118"/>
        <w:tblW w:w="8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1"/>
      </w:tblGrid>
      <w:tr w14:paraId="5975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031" w:type="dxa"/>
            <w:vAlign w:val="center"/>
          </w:tcPr>
          <w:p w14:paraId="7368CA03">
            <w:pPr>
              <w:contextualSpacing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**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single"/>
              </w:rPr>
              <w:t>报名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single"/>
                <w:lang w:eastAsia="zh-CN"/>
              </w:rPr>
              <w:t>获取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single"/>
              </w:rPr>
              <w:t>单一来源采购文件的银行转账、汇款回单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粘贴区**</w:t>
            </w:r>
          </w:p>
          <w:p w14:paraId="0E5AA5C1">
            <w:pPr>
              <w:contextualSpacing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085E2A20">
            <w:pPr>
              <w:ind w:firstLine="720" w:firstLineChars="300"/>
              <w:contextualSpacing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账户信息：</w:t>
            </w:r>
          </w:p>
          <w:p w14:paraId="3E95753D">
            <w:pPr>
              <w:ind w:firstLine="708" w:firstLineChars="295"/>
              <w:contextualSpacing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开户名：福建电广创投招标代理有限公司</w:t>
            </w:r>
          </w:p>
          <w:p w14:paraId="0E42AE93">
            <w:pPr>
              <w:ind w:firstLine="708" w:firstLineChars="295"/>
              <w:contextualSpacing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开户行：中信银行福州乌山支行</w:t>
            </w:r>
          </w:p>
          <w:p w14:paraId="3A7D6242">
            <w:pPr>
              <w:ind w:firstLine="708" w:firstLineChars="295"/>
              <w:contextualSpacing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账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号：8111301011700442840（备注：只接受公对公转账）</w:t>
            </w:r>
          </w:p>
        </w:tc>
      </w:tr>
    </w:tbl>
    <w:p w14:paraId="743E912F">
      <w:pPr>
        <w:snapToGrid w:val="0"/>
        <w:contextualSpacing/>
        <w:rPr>
          <w:rFonts w:ascii="黑体" w:hAnsi="黑体" w:eastAsia="黑体"/>
          <w:b/>
          <w:bCs/>
          <w:sz w:val="24"/>
          <w:highlight w:val="none"/>
        </w:rPr>
      </w:pPr>
      <w:r>
        <w:rPr>
          <w:rFonts w:hint="eastAsia" w:ascii="黑体" w:hAnsi="黑体" w:eastAsia="黑体"/>
          <w:b/>
          <w:bCs/>
          <w:sz w:val="24"/>
          <w:highlight w:val="none"/>
        </w:rPr>
        <w:t>五、转账（汇款）后，完整填写上述信息、打印盖公章后，将扫描件发邮件：</w:t>
      </w:r>
    </w:p>
    <w:p w14:paraId="45F44D30">
      <w:pPr>
        <w:snapToGrid w:val="0"/>
        <w:contextualSpacing/>
        <w:rPr>
          <w:rFonts w:ascii="黑体" w:hAnsi="黑体" w:eastAsia="黑体"/>
          <w:b/>
          <w:bCs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"mailto:13365917950@189.cn" </w:instrText>
      </w:r>
      <w:r>
        <w:rPr>
          <w:highlight w:val="none"/>
        </w:rPr>
        <w:fldChar w:fldCharType="separate"/>
      </w:r>
      <w:r>
        <w:rPr>
          <w:rStyle w:val="9"/>
          <w:rFonts w:hint="eastAsia" w:ascii="黑体" w:hAnsi="黑体" w:eastAsia="黑体"/>
          <w:b/>
          <w:bCs/>
          <w:sz w:val="24"/>
          <w:highlight w:val="none"/>
        </w:rPr>
        <w:t>13365917950@189.cn</w:t>
      </w:r>
      <w:r>
        <w:rPr>
          <w:rStyle w:val="9"/>
          <w:rFonts w:hint="eastAsia" w:ascii="黑体" w:hAnsi="黑体" w:eastAsia="黑体"/>
          <w:b/>
          <w:bCs/>
          <w:sz w:val="24"/>
          <w:highlight w:val="none"/>
        </w:rPr>
        <w:fldChar w:fldCharType="end"/>
      </w:r>
    </w:p>
    <w:p w14:paraId="7370E067">
      <w:pPr>
        <w:snapToGrid w:val="0"/>
        <w:ind w:firstLine="482" w:firstLineChars="200"/>
        <w:rPr>
          <w:rFonts w:ascii="黑体" w:hAnsi="黑体" w:eastAsia="黑体"/>
          <w:b/>
          <w:bCs/>
          <w:color w:val="FF0000"/>
          <w:sz w:val="24"/>
          <w:highlight w:val="none"/>
          <w:u w:val="single"/>
        </w:rPr>
      </w:pPr>
      <w:r>
        <w:rPr>
          <w:rFonts w:hint="eastAsia" w:ascii="黑体" w:hAnsi="黑体" w:eastAsia="黑体"/>
          <w:b/>
          <w:bCs/>
          <w:color w:val="FF0000"/>
          <w:sz w:val="24"/>
          <w:highlight w:val="none"/>
          <w:u w:val="single"/>
        </w:rPr>
        <w:t>重要提示：身份证需按原件大小扫描粘贴，并清晰可见，否则视为无效报名！如需开具报名费发票，请在报名同时，在邮件正文部分提供可供复制的详细开票信息（含公司名称，纳税人识别号，公司地址及电话、开户行及账号）及邮寄地址、联系人、手机号码。报名期限内未按要求提供完整开票信息的，视同放弃发票。感谢配合！</w:t>
      </w:r>
    </w:p>
    <w:p w14:paraId="6F4ECD30">
      <w:pPr>
        <w:snapToGrid w:val="0"/>
        <w:ind w:firstLine="482" w:firstLineChars="200"/>
        <w:rPr>
          <w:rFonts w:ascii="黑体" w:hAnsi="黑体" w:eastAsia="黑体"/>
          <w:b/>
          <w:bCs/>
          <w:color w:val="FF0000"/>
          <w:sz w:val="24"/>
          <w:highlight w:val="none"/>
          <w:u w:val="single"/>
        </w:rPr>
      </w:pPr>
    </w:p>
    <w:sectPr>
      <w:pgSz w:w="11906" w:h="16838"/>
      <w:pgMar w:top="737" w:right="1588" w:bottom="56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yN2ZiZjU3YTQ5ZTZmZDM3NTZjYmM1ZjhlMTAwMGEifQ=="/>
  </w:docVars>
  <w:rsids>
    <w:rsidRoot w:val="72EE68A0"/>
    <w:rsid w:val="00004738"/>
    <w:rsid w:val="000118FD"/>
    <w:rsid w:val="0007627F"/>
    <w:rsid w:val="00083A8B"/>
    <w:rsid w:val="00093B80"/>
    <w:rsid w:val="000A3D7B"/>
    <w:rsid w:val="000D0072"/>
    <w:rsid w:val="000F7AC4"/>
    <w:rsid w:val="00100BD1"/>
    <w:rsid w:val="00103B05"/>
    <w:rsid w:val="00111F4D"/>
    <w:rsid w:val="00134FAE"/>
    <w:rsid w:val="00155762"/>
    <w:rsid w:val="00156072"/>
    <w:rsid w:val="001658D3"/>
    <w:rsid w:val="00173E5D"/>
    <w:rsid w:val="00175177"/>
    <w:rsid w:val="001C0B6A"/>
    <w:rsid w:val="00211B9E"/>
    <w:rsid w:val="00240A6F"/>
    <w:rsid w:val="00252950"/>
    <w:rsid w:val="002539EA"/>
    <w:rsid w:val="002606AE"/>
    <w:rsid w:val="00264A3C"/>
    <w:rsid w:val="00282EA1"/>
    <w:rsid w:val="00283126"/>
    <w:rsid w:val="0028634D"/>
    <w:rsid w:val="002C7F6A"/>
    <w:rsid w:val="002E122A"/>
    <w:rsid w:val="0030174C"/>
    <w:rsid w:val="00305B49"/>
    <w:rsid w:val="00341B00"/>
    <w:rsid w:val="00351C37"/>
    <w:rsid w:val="00357885"/>
    <w:rsid w:val="00360A2D"/>
    <w:rsid w:val="00362C94"/>
    <w:rsid w:val="0037401B"/>
    <w:rsid w:val="003B31F9"/>
    <w:rsid w:val="003D6773"/>
    <w:rsid w:val="003F68AB"/>
    <w:rsid w:val="00482F5B"/>
    <w:rsid w:val="00484229"/>
    <w:rsid w:val="004E211B"/>
    <w:rsid w:val="00503E8C"/>
    <w:rsid w:val="00530C80"/>
    <w:rsid w:val="00537DB9"/>
    <w:rsid w:val="005457A5"/>
    <w:rsid w:val="00554434"/>
    <w:rsid w:val="0055507F"/>
    <w:rsid w:val="00577A0F"/>
    <w:rsid w:val="00595A01"/>
    <w:rsid w:val="005A7F23"/>
    <w:rsid w:val="005D2426"/>
    <w:rsid w:val="005F0ECA"/>
    <w:rsid w:val="005F346F"/>
    <w:rsid w:val="00613AA3"/>
    <w:rsid w:val="00630365"/>
    <w:rsid w:val="006715F1"/>
    <w:rsid w:val="00672023"/>
    <w:rsid w:val="006A13A2"/>
    <w:rsid w:val="006B0CA8"/>
    <w:rsid w:val="006C003C"/>
    <w:rsid w:val="006D6CAE"/>
    <w:rsid w:val="007145C3"/>
    <w:rsid w:val="007A031F"/>
    <w:rsid w:val="007A4863"/>
    <w:rsid w:val="007C33FA"/>
    <w:rsid w:val="007D05CB"/>
    <w:rsid w:val="008002FA"/>
    <w:rsid w:val="00815B12"/>
    <w:rsid w:val="00824629"/>
    <w:rsid w:val="00833DC3"/>
    <w:rsid w:val="00854280"/>
    <w:rsid w:val="00854352"/>
    <w:rsid w:val="008605BC"/>
    <w:rsid w:val="00874154"/>
    <w:rsid w:val="008A1A80"/>
    <w:rsid w:val="008E7BF5"/>
    <w:rsid w:val="009164DF"/>
    <w:rsid w:val="009226C6"/>
    <w:rsid w:val="009244B3"/>
    <w:rsid w:val="009574C4"/>
    <w:rsid w:val="009638E0"/>
    <w:rsid w:val="009649B9"/>
    <w:rsid w:val="009A77C2"/>
    <w:rsid w:val="009B1026"/>
    <w:rsid w:val="009B2B09"/>
    <w:rsid w:val="009B2F1A"/>
    <w:rsid w:val="009F437A"/>
    <w:rsid w:val="009F5551"/>
    <w:rsid w:val="00A2502C"/>
    <w:rsid w:val="00A50D1B"/>
    <w:rsid w:val="00A57E6E"/>
    <w:rsid w:val="00A6560C"/>
    <w:rsid w:val="00A97121"/>
    <w:rsid w:val="00AB7005"/>
    <w:rsid w:val="00AD1B8C"/>
    <w:rsid w:val="00AF2303"/>
    <w:rsid w:val="00AF3A75"/>
    <w:rsid w:val="00B575F6"/>
    <w:rsid w:val="00B74915"/>
    <w:rsid w:val="00B87C99"/>
    <w:rsid w:val="00BC7608"/>
    <w:rsid w:val="00BF1601"/>
    <w:rsid w:val="00C16871"/>
    <w:rsid w:val="00C30C41"/>
    <w:rsid w:val="00C45B0B"/>
    <w:rsid w:val="00C7662E"/>
    <w:rsid w:val="00C8133C"/>
    <w:rsid w:val="00CF19F5"/>
    <w:rsid w:val="00CF544B"/>
    <w:rsid w:val="00D211E7"/>
    <w:rsid w:val="00D348C1"/>
    <w:rsid w:val="00D37684"/>
    <w:rsid w:val="00D67BFC"/>
    <w:rsid w:val="00D7709A"/>
    <w:rsid w:val="00D80E88"/>
    <w:rsid w:val="00DB11B8"/>
    <w:rsid w:val="00E06A34"/>
    <w:rsid w:val="00E625C8"/>
    <w:rsid w:val="00E73932"/>
    <w:rsid w:val="00EB4DB1"/>
    <w:rsid w:val="00EC2C79"/>
    <w:rsid w:val="00ED048A"/>
    <w:rsid w:val="00F25DCA"/>
    <w:rsid w:val="00F63F5F"/>
    <w:rsid w:val="00F71F06"/>
    <w:rsid w:val="00FC179B"/>
    <w:rsid w:val="00FC28A0"/>
    <w:rsid w:val="00FC6B23"/>
    <w:rsid w:val="00FF0A27"/>
    <w:rsid w:val="00FF6D5D"/>
    <w:rsid w:val="19D60537"/>
    <w:rsid w:val="1C1B3745"/>
    <w:rsid w:val="39C701D9"/>
    <w:rsid w:val="554630D4"/>
    <w:rsid w:val="5C792312"/>
    <w:rsid w:val="60365A1A"/>
    <w:rsid w:val="60E66DBA"/>
    <w:rsid w:val="657307A1"/>
    <w:rsid w:val="72EE68A0"/>
    <w:rsid w:val="77CB0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0.5pt" color="#FFFFFF" dashstyle="dashDot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0"/>
    <w:rPr>
      <w:color w:val="0563C1" w:themeColor="hyperlink"/>
      <w:u w:val="single"/>
    </w:rPr>
  </w:style>
  <w:style w:type="character" w:customStyle="1" w:styleId="10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40FD65-0B3C-4AD2-A9A3-3F8DF1E1D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569</Words>
  <Characters>680</Characters>
  <Lines>5</Lines>
  <Paragraphs>1</Paragraphs>
  <TotalTime>0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2020-05-26T16:12:00Z</dcterms:created>
  <dc:creator>Many</dc:creator>
  <cp:lastModifiedBy>WPS_1731342798</cp:lastModifiedBy>
  <cp:lastPrinted>2020-01-07T06:59:00Z</cp:lastPrinted>
  <dcterms:modified xsi:type="dcterms:W3CDTF">2026-03-20T01:55:22Z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82A12174634C4493BA4C5F56E1B17B04_12</vt:lpwstr>
  </property>
  <property fmtid="{D5CDD505-2E9C-101B-9397-08002B2CF9AE}" pid="4" name="KSOTemplateDocerSaveRecord">
    <vt:lpwstr>eyJoZGlkIjoiYzg2ZDQ3NGY3OGE5Yjg0YWQ3OTk1ODNkMmI0NGI4NGEiLCJ1c2VySWQiOiIxNjUzMDY3ODY3In0=</vt:lpwstr>
  </property>
</Properties>
</file>